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3AE" w:rsidRDefault="001D33AE" w:rsidP="001D33AE">
      <w:pPr>
        <w:pStyle w:val="2"/>
        <w:ind w:firstLineChars="500" w:firstLine="1405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《学生端：研究生线上学籍注册操作指南》</w:t>
      </w:r>
    </w:p>
    <w:p w:rsidR="005F7940" w:rsidRDefault="009A65BC">
      <w:pPr>
        <w:pStyle w:val="2"/>
      </w:pPr>
      <w:r>
        <w:rPr>
          <w:rFonts w:hint="eastAsia"/>
        </w:rPr>
        <w:t>写在前面：</w:t>
      </w:r>
    </w:p>
    <w:p w:rsidR="005F7940" w:rsidRDefault="009A65BC">
      <w:r>
        <w:rPr>
          <w:rFonts w:hint="eastAsia"/>
        </w:rPr>
        <w:t>访问的地址：</w:t>
      </w:r>
      <w:r>
        <w:rPr>
          <w:rFonts w:hint="eastAsia"/>
          <w:b/>
          <w:bCs/>
        </w:rPr>
        <w:t>http://jw.xmu.edu.cn</w:t>
      </w:r>
      <w:r>
        <w:rPr>
          <w:rFonts w:hint="eastAsia"/>
        </w:rPr>
        <w:t>（该登陆地址正式上线之后，会放置到</w:t>
      </w:r>
      <w:r>
        <w:rPr>
          <w:rFonts w:hint="eastAsia"/>
          <w:b/>
          <w:bCs/>
        </w:rPr>
        <w:t>http://i.xmu.edu.cn</w:t>
      </w:r>
      <w:r>
        <w:rPr>
          <w:rFonts w:hint="eastAsia"/>
        </w:rPr>
        <w:t>门户上）</w:t>
      </w:r>
    </w:p>
    <w:p w:rsidR="005F7940" w:rsidRDefault="009A65BC">
      <w:r>
        <w:rPr>
          <w:rFonts w:hint="eastAsia"/>
        </w:rPr>
        <w:t>登陆账号：</w:t>
      </w:r>
      <w:r>
        <w:rPr>
          <w:rFonts w:hint="eastAsia"/>
          <w:b/>
          <w:bCs/>
          <w:highlight w:val="yellow"/>
        </w:rPr>
        <w:t>学号</w:t>
      </w:r>
    </w:p>
    <w:p w:rsidR="005F7940" w:rsidRDefault="009A65BC">
      <w:r>
        <w:rPr>
          <w:rFonts w:hint="eastAsia"/>
        </w:rPr>
        <w:t>密码：</w:t>
      </w:r>
      <w:r>
        <w:rPr>
          <w:rFonts w:hint="eastAsia"/>
          <w:b/>
          <w:bCs/>
          <w:highlight w:val="yellow"/>
        </w:rPr>
        <w:t>学校统一身份认证密码</w:t>
      </w:r>
      <w:r>
        <w:rPr>
          <w:rFonts w:hint="eastAsia"/>
        </w:rPr>
        <w:t>（和</w:t>
      </w:r>
      <w:r>
        <w:rPr>
          <w:rFonts w:hint="eastAsia"/>
        </w:rPr>
        <w:t>i.xmu.edu.cn</w:t>
      </w:r>
      <w:r>
        <w:rPr>
          <w:rFonts w:hint="eastAsia"/>
        </w:rPr>
        <w:t>账号密码相同）</w:t>
      </w:r>
    </w:p>
    <w:p w:rsidR="005F7940" w:rsidRDefault="009A65BC">
      <w:r>
        <w:rPr>
          <w:rFonts w:hint="eastAsia"/>
        </w:rPr>
        <w:t>访问页面：</w:t>
      </w:r>
    </w:p>
    <w:p w:rsidR="005F7940" w:rsidRDefault="005F7940"/>
    <w:p w:rsidR="005F7940" w:rsidRDefault="009A65BC">
      <w:pPr>
        <w:jc w:val="center"/>
      </w:pPr>
      <w:r>
        <w:rPr>
          <w:noProof/>
        </w:rPr>
        <w:drawing>
          <wp:inline distT="0" distB="0" distL="114300" distR="114300">
            <wp:extent cx="3581400" cy="1815465"/>
            <wp:effectExtent l="0" t="0" r="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181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940" w:rsidRDefault="005F7940">
      <w:pPr>
        <w:jc w:val="center"/>
      </w:pPr>
    </w:p>
    <w:p w:rsidR="005F7940" w:rsidRDefault="009A65BC">
      <w:pPr>
        <w:jc w:val="center"/>
      </w:pPr>
      <w:r>
        <w:rPr>
          <w:noProof/>
        </w:rPr>
        <w:drawing>
          <wp:inline distT="0" distB="0" distL="114300" distR="114300">
            <wp:extent cx="3632200" cy="1668145"/>
            <wp:effectExtent l="0" t="0" r="635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2200" cy="166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940" w:rsidRDefault="009A65BC">
      <w:r>
        <w:rPr>
          <w:rFonts w:hint="eastAsia"/>
        </w:rPr>
        <w:t>备注：浏览器建议</w:t>
      </w:r>
    </w:p>
    <w:p w:rsidR="005F7940" w:rsidRDefault="009A65BC">
      <w:pPr>
        <w:jc w:val="center"/>
      </w:pPr>
      <w:r>
        <w:rPr>
          <w:noProof/>
        </w:rPr>
        <w:drawing>
          <wp:inline distT="0" distB="0" distL="114300" distR="114300">
            <wp:extent cx="3603625" cy="2354580"/>
            <wp:effectExtent l="0" t="0" r="15875" b="762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3625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940" w:rsidRDefault="009A65BC">
      <w:r>
        <w:rPr>
          <w:rFonts w:hint="eastAsia"/>
        </w:rPr>
        <w:br w:type="page"/>
      </w:r>
    </w:p>
    <w:p w:rsidR="005F7940" w:rsidRDefault="009A65BC">
      <w:pPr>
        <w:pStyle w:val="2"/>
      </w:pPr>
      <w:r>
        <w:rPr>
          <w:rFonts w:hint="eastAsia"/>
        </w:rPr>
        <w:lastRenderedPageBreak/>
        <w:t>常用操作：</w:t>
      </w:r>
    </w:p>
    <w:p w:rsidR="005F7940" w:rsidRDefault="009A65BC">
      <w:r>
        <w:rPr>
          <w:rFonts w:hint="eastAsia"/>
        </w:rPr>
        <w:t>操作：在线注册申请</w:t>
      </w:r>
    </w:p>
    <w:p w:rsidR="005F7940" w:rsidRDefault="009A65BC">
      <w:r>
        <w:rPr>
          <w:rFonts w:hint="eastAsia"/>
        </w:rPr>
        <w:t>A</w:t>
      </w:r>
      <w:r>
        <w:rPr>
          <w:rFonts w:hint="eastAsia"/>
        </w:rPr>
        <w:t>、学生在允许申请的时间范围内，</w:t>
      </w:r>
      <w:r>
        <w:rPr>
          <w:rFonts w:hint="eastAsia"/>
          <w:highlight w:val="yellow"/>
        </w:rPr>
        <w:t>才可申请</w:t>
      </w:r>
      <w:r>
        <w:rPr>
          <w:rFonts w:hint="eastAsia"/>
        </w:rPr>
        <w:t>，</w:t>
      </w:r>
      <w:proofErr w:type="gramStart"/>
      <w:r>
        <w:rPr>
          <w:rFonts w:hint="eastAsia"/>
        </w:rPr>
        <w:t>非申请</w:t>
      </w:r>
      <w:proofErr w:type="gramEnd"/>
      <w:r>
        <w:rPr>
          <w:rFonts w:hint="eastAsia"/>
        </w:rPr>
        <w:t>时间范围内，系统申请按钮为灰色，无法点击；</w:t>
      </w:r>
    </w:p>
    <w:p w:rsidR="005F7940" w:rsidRDefault="009A65BC">
      <w:r>
        <w:rPr>
          <w:rFonts w:hint="eastAsia"/>
        </w:rPr>
        <w:t>B</w:t>
      </w:r>
      <w:r>
        <w:rPr>
          <w:rFonts w:hint="eastAsia"/>
        </w:rPr>
        <w:t>、在申请时间段内，学生点击申请，选择“申请注册学籍”，填写申请理由，及附件信息（附件非必填），点击保存即可。</w:t>
      </w:r>
    </w:p>
    <w:p w:rsidR="005F7940" w:rsidRDefault="009A65BC">
      <w:pPr>
        <w:jc w:val="center"/>
      </w:pPr>
      <w:r>
        <w:rPr>
          <w:noProof/>
        </w:rPr>
        <w:drawing>
          <wp:inline distT="0" distB="0" distL="114300" distR="114300">
            <wp:extent cx="4262755" cy="1841500"/>
            <wp:effectExtent l="0" t="0" r="4445" b="635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2755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940" w:rsidRDefault="009A65BC">
      <w:pPr>
        <w:jc w:val="center"/>
      </w:pPr>
      <w:r>
        <w:rPr>
          <w:noProof/>
        </w:rPr>
        <w:drawing>
          <wp:inline distT="0" distB="0" distL="114300" distR="114300">
            <wp:extent cx="4104640" cy="1878965"/>
            <wp:effectExtent l="0" t="0" r="10160" b="698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4640" cy="187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940" w:rsidRDefault="009A65BC">
      <w:r>
        <w:rPr>
          <w:rFonts w:hint="eastAsia"/>
        </w:rPr>
        <w:t>C</w:t>
      </w:r>
      <w:r>
        <w:rPr>
          <w:rFonts w:hint="eastAsia"/>
        </w:rPr>
        <w:t>、点击查看审核记录，可查看审核状态（预计一个小时内），可登陆</w:t>
      </w:r>
      <w:r w:rsidR="00593D9B">
        <w:rPr>
          <w:rFonts w:hint="eastAsia"/>
          <w:b/>
          <w:bCs/>
          <w:color w:val="C00000"/>
          <w:sz w:val="28"/>
          <w:szCs w:val="28"/>
        </w:rPr>
        <w:t>厦门大学研究生</w:t>
      </w:r>
      <w:r>
        <w:rPr>
          <w:rFonts w:hint="eastAsia"/>
          <w:b/>
          <w:bCs/>
          <w:color w:val="C00000"/>
          <w:sz w:val="28"/>
          <w:szCs w:val="28"/>
        </w:rPr>
        <w:t>教育微信公众号</w:t>
      </w:r>
      <w:bookmarkStart w:id="0" w:name="_GoBack"/>
      <w:bookmarkEnd w:id="0"/>
      <w:r w:rsidR="00B04F0B">
        <w:rPr>
          <w:b/>
          <w:bCs/>
          <w:color w:val="C00000"/>
          <w:sz w:val="28"/>
          <w:szCs w:val="28"/>
        </w:rPr>
        <w:t>—</w:t>
      </w:r>
      <w:r w:rsidR="00B04F0B">
        <w:rPr>
          <w:rFonts w:hint="eastAsia"/>
          <w:b/>
          <w:bCs/>
          <w:color w:val="C00000"/>
          <w:sz w:val="28"/>
          <w:szCs w:val="28"/>
        </w:rPr>
        <w:t>注册查询</w:t>
      </w:r>
      <w:r w:rsidR="00593D9B">
        <w:rPr>
          <w:b/>
          <w:bCs/>
          <w:noProof/>
          <w:color w:val="C00000"/>
          <w:sz w:val="28"/>
          <w:szCs w:val="28"/>
        </w:rPr>
        <w:drawing>
          <wp:inline distT="0" distB="0" distL="0" distR="0">
            <wp:extent cx="2736850" cy="2800350"/>
            <wp:effectExtent l="19050" t="0" r="6350" b="0"/>
            <wp:docPr id="3" name="图片 1" descr="C:\Users\YJSY\AppData\Local\Temp\158823354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JSY\AppData\Local\Temp\1588233544(1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查询</w:t>
      </w:r>
      <w:r>
        <w:rPr>
          <w:rFonts w:hint="eastAsia"/>
        </w:rPr>
        <w:lastRenderedPageBreak/>
        <w:t>相关注册情况。</w:t>
      </w:r>
    </w:p>
    <w:p w:rsidR="005F7940" w:rsidRDefault="009A65BC">
      <w:r>
        <w:rPr>
          <w:rFonts w:hint="eastAsia"/>
          <w:i/>
          <w:iCs/>
        </w:rPr>
        <w:t>备注：注册通过的学生需要满足两个条件：在线申请注册通过</w:t>
      </w:r>
      <w:r>
        <w:rPr>
          <w:rFonts w:hint="eastAsia"/>
          <w:i/>
          <w:iCs/>
        </w:rPr>
        <w:t>+</w:t>
      </w:r>
      <w:r>
        <w:rPr>
          <w:rFonts w:hint="eastAsia"/>
          <w:i/>
          <w:iCs/>
        </w:rPr>
        <w:t>未欠费</w:t>
      </w:r>
    </w:p>
    <w:sectPr w:rsidR="005F7940" w:rsidSect="005F7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E3B" w:rsidRDefault="00A85E3B" w:rsidP="001D33AE">
      <w:r>
        <w:separator/>
      </w:r>
    </w:p>
  </w:endnote>
  <w:endnote w:type="continuationSeparator" w:id="0">
    <w:p w:rsidR="00A85E3B" w:rsidRDefault="00A85E3B" w:rsidP="001D3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E3B" w:rsidRDefault="00A85E3B" w:rsidP="001D33AE">
      <w:r>
        <w:separator/>
      </w:r>
    </w:p>
  </w:footnote>
  <w:footnote w:type="continuationSeparator" w:id="0">
    <w:p w:rsidR="00A85E3B" w:rsidRDefault="00A85E3B" w:rsidP="001D33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7940"/>
    <w:rsid w:val="001D33AE"/>
    <w:rsid w:val="00593D9B"/>
    <w:rsid w:val="005F7940"/>
    <w:rsid w:val="009A65BC"/>
    <w:rsid w:val="00A85E3B"/>
    <w:rsid w:val="00B04F0B"/>
    <w:rsid w:val="00F92AFE"/>
    <w:rsid w:val="02210581"/>
    <w:rsid w:val="0684234A"/>
    <w:rsid w:val="0BBF50C9"/>
    <w:rsid w:val="0D3562DA"/>
    <w:rsid w:val="1393060F"/>
    <w:rsid w:val="16FA59FE"/>
    <w:rsid w:val="182D36FD"/>
    <w:rsid w:val="22335BFA"/>
    <w:rsid w:val="22997CF0"/>
    <w:rsid w:val="23ED56E2"/>
    <w:rsid w:val="286C3CD3"/>
    <w:rsid w:val="2C3105B2"/>
    <w:rsid w:val="2D1C7C34"/>
    <w:rsid w:val="365E03E6"/>
    <w:rsid w:val="3E6A55A9"/>
    <w:rsid w:val="3F751825"/>
    <w:rsid w:val="4278681C"/>
    <w:rsid w:val="46B05129"/>
    <w:rsid w:val="492F1D13"/>
    <w:rsid w:val="4AF941C0"/>
    <w:rsid w:val="521D2CDB"/>
    <w:rsid w:val="59705777"/>
    <w:rsid w:val="629D0290"/>
    <w:rsid w:val="63031808"/>
    <w:rsid w:val="66682B4D"/>
    <w:rsid w:val="6AED181A"/>
    <w:rsid w:val="6AF50DD3"/>
    <w:rsid w:val="6F182A9D"/>
    <w:rsid w:val="71261AA0"/>
    <w:rsid w:val="79F70A75"/>
    <w:rsid w:val="7AA017F8"/>
    <w:rsid w:val="7B581FF3"/>
    <w:rsid w:val="7C745825"/>
    <w:rsid w:val="7D6E1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940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5F7940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rsid w:val="005F794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1D33AE"/>
    <w:rPr>
      <w:sz w:val="18"/>
      <w:szCs w:val="18"/>
    </w:rPr>
  </w:style>
  <w:style w:type="character" w:customStyle="1" w:styleId="Char">
    <w:name w:val="批注框文本 Char"/>
    <w:basedOn w:val="a0"/>
    <w:link w:val="a3"/>
    <w:rsid w:val="001D33AE"/>
    <w:rPr>
      <w:kern w:val="2"/>
      <w:sz w:val="18"/>
      <w:szCs w:val="18"/>
    </w:rPr>
  </w:style>
  <w:style w:type="paragraph" w:styleId="a4">
    <w:name w:val="header"/>
    <w:basedOn w:val="a"/>
    <w:link w:val="Char0"/>
    <w:rsid w:val="001D33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D33AE"/>
    <w:rPr>
      <w:kern w:val="2"/>
      <w:sz w:val="18"/>
      <w:szCs w:val="18"/>
    </w:rPr>
  </w:style>
  <w:style w:type="paragraph" w:styleId="a5">
    <w:name w:val="footer"/>
    <w:basedOn w:val="a"/>
    <w:link w:val="Char1"/>
    <w:rsid w:val="001D33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1D33A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56</Words>
  <Characters>323</Characters>
  <Application>Microsoft Office Word</Application>
  <DocSecurity>0</DocSecurity>
  <Lines>2</Lines>
  <Paragraphs>1</Paragraphs>
  <ScaleCrop>false</ScaleCrop>
  <Company>Microsoft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刘加鸿</dc:creator>
  <cp:lastModifiedBy>苏月英</cp:lastModifiedBy>
  <cp:revision>3</cp:revision>
  <dcterms:created xsi:type="dcterms:W3CDTF">2020-04-30T03:48:00Z</dcterms:created>
  <dcterms:modified xsi:type="dcterms:W3CDTF">2020-04-30T08:07:00Z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